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99" w:rsidRDefault="00416B99" w:rsidP="00416B99">
      <w:pPr>
        <w:pStyle w:val="Normlnweb"/>
        <w:jc w:val="center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>Senát Národního shromáždění R. Čs. r. 1922.</w:t>
      </w:r>
    </w:p>
    <w:p w:rsidR="00416B99" w:rsidRDefault="00416B99" w:rsidP="00416B99">
      <w:pPr>
        <w:pStyle w:val="Normlnweb"/>
        <w:rPr>
          <w:sz w:val="27"/>
          <w:szCs w:val="27"/>
        </w:rPr>
      </w:pPr>
      <w:r>
        <w:rPr>
          <w:sz w:val="27"/>
          <w:szCs w:val="27"/>
        </w:rPr>
        <w:t>I. volební období.</w:t>
      </w:r>
    </w:p>
    <w:p w:rsidR="00416B99" w:rsidRDefault="00416B99" w:rsidP="00416B99">
      <w:pPr>
        <w:pStyle w:val="Normlnweb"/>
        <w:jc w:val="right"/>
        <w:rPr>
          <w:sz w:val="27"/>
          <w:szCs w:val="27"/>
        </w:rPr>
      </w:pPr>
      <w:r>
        <w:rPr>
          <w:sz w:val="27"/>
          <w:szCs w:val="27"/>
        </w:rPr>
        <w:t>4. zasedání.</w:t>
      </w:r>
    </w:p>
    <w:p w:rsidR="00416B99" w:rsidRDefault="00416B99" w:rsidP="00416B99">
      <w:pPr>
        <w:pStyle w:val="Normlnweb"/>
        <w:jc w:val="center"/>
      </w:pPr>
      <w:r>
        <w:rPr>
          <w:sz w:val="27"/>
          <w:szCs w:val="27"/>
        </w:rPr>
        <w:t>Tisk</w:t>
      </w:r>
      <w:r>
        <w:rPr>
          <w:b/>
          <w:bCs/>
          <w:sz w:val="27"/>
          <w:szCs w:val="27"/>
        </w:rPr>
        <w:t xml:space="preserve"> </w:t>
      </w:r>
      <w:r>
        <w:rPr>
          <w:b/>
          <w:bCs/>
          <w:sz w:val="36"/>
          <w:szCs w:val="36"/>
        </w:rPr>
        <w:t>1262.</w:t>
      </w:r>
    </w:p>
    <w:p w:rsidR="00416B99" w:rsidRDefault="00416B99" w:rsidP="00416B99">
      <w:pPr>
        <w:pStyle w:val="Normlnweb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Zpráva</w:t>
      </w:r>
    </w:p>
    <w:p w:rsidR="00416B99" w:rsidRDefault="00416B99" w:rsidP="00416B99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I. sociálně-politického výboru a</w:t>
      </w:r>
    </w:p>
    <w:p w:rsidR="00416B99" w:rsidRDefault="00416B99" w:rsidP="00416B99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II. rozpočtového výboru</w:t>
      </w:r>
    </w:p>
    <w:p w:rsidR="00416B99" w:rsidRDefault="00416B99" w:rsidP="00416B99">
      <w:pPr>
        <w:pStyle w:val="Normlnweb"/>
        <w:jc w:val="center"/>
        <w:rPr>
          <w:b/>
          <w:bCs/>
        </w:rPr>
      </w:pPr>
      <w:r>
        <w:rPr>
          <w:b/>
          <w:bCs/>
        </w:rPr>
        <w:t xml:space="preserve">o návrhu sen. </w:t>
      </w:r>
      <w:proofErr w:type="spellStart"/>
      <w:r>
        <w:rPr>
          <w:b/>
          <w:bCs/>
        </w:rPr>
        <w:t>Otm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Hrejsy</w:t>
      </w:r>
      <w:proofErr w:type="spellEnd"/>
      <w:r>
        <w:rPr>
          <w:b/>
          <w:bCs/>
        </w:rPr>
        <w:t xml:space="preserve"> a druhů</w:t>
      </w:r>
    </w:p>
    <w:p w:rsidR="00416B99" w:rsidRDefault="00416B99" w:rsidP="00416B99">
      <w:pPr>
        <w:pStyle w:val="Normlnweb"/>
        <w:jc w:val="center"/>
        <w:rPr>
          <w:b/>
          <w:bCs/>
        </w:rPr>
      </w:pPr>
      <w:r>
        <w:rPr>
          <w:b/>
          <w:bCs/>
        </w:rPr>
        <w:t>na poskytnutí pomoci pohořelým v obci Sušicích, pol. okr. Uher. Hradiště (tisk 1133).</w:t>
      </w:r>
    </w:p>
    <w:p w:rsidR="00416B99" w:rsidRDefault="00416B99" w:rsidP="00416B99">
      <w:pPr>
        <w:pStyle w:val="Normlnweb"/>
        <w:jc w:val="center"/>
        <w:rPr>
          <w:b/>
          <w:bCs/>
        </w:rPr>
      </w:pPr>
      <w:r>
        <w:rPr>
          <w:b/>
          <w:bCs/>
        </w:rPr>
        <w:t>I.</w:t>
      </w:r>
    </w:p>
    <w:p w:rsidR="00416B99" w:rsidRDefault="00416B99" w:rsidP="00416B99">
      <w:pPr>
        <w:pStyle w:val="Normlnweb"/>
      </w:pPr>
      <w:proofErr w:type="gramStart"/>
      <w:r>
        <w:rPr>
          <w:b/>
          <w:bCs/>
        </w:rPr>
        <w:t>Soc.-politický</w:t>
      </w:r>
      <w:proofErr w:type="gramEnd"/>
      <w:r>
        <w:rPr>
          <w:b/>
          <w:bCs/>
        </w:rPr>
        <w:t xml:space="preserve"> výbor</w:t>
      </w:r>
      <w:r>
        <w:t xml:space="preserve"> usnesl se v řádné schůzi 31. ledna 1922 podati senátu tuto zprávu:</w:t>
      </w:r>
    </w:p>
    <w:p w:rsidR="00416B99" w:rsidRDefault="00416B99" w:rsidP="00416B99">
      <w:pPr>
        <w:pStyle w:val="Normlnweb"/>
      </w:pPr>
      <w:r>
        <w:t xml:space="preserve">Strašným požárem dne 10. listopadu 1921 bylo zničeno v obci Sušicích 17 domků se zásobami a inventářem. Také 3 životy padly zhoubnému živlu v </w:t>
      </w:r>
      <w:proofErr w:type="gramStart"/>
      <w:r>
        <w:t>oběť</w:t>
      </w:r>
      <w:proofErr w:type="gramEnd"/>
      <w:r>
        <w:t xml:space="preserve">. Celková škoda činí 363.040 Kč; pojistným uhradí se nepatrná část škody. </w:t>
      </w:r>
      <w:proofErr w:type="gramStart"/>
      <w:r>
        <w:t>Soc.-politický</w:t>
      </w:r>
      <w:proofErr w:type="gramEnd"/>
      <w:r>
        <w:t xml:space="preserve"> výbor se usnesl navrhnouti plenu senátu, aby bylo vládě uloženo, by:</w:t>
      </w:r>
    </w:p>
    <w:p w:rsidR="00416B99" w:rsidRDefault="00416B99" w:rsidP="00416B99">
      <w:pPr>
        <w:pStyle w:val="Normlnweb"/>
      </w:pPr>
      <w:r>
        <w:t>1. dala rychle způsobenou škodu úředně vyšetřiti,</w:t>
      </w:r>
    </w:p>
    <w:p w:rsidR="00416B99" w:rsidRDefault="00416B99" w:rsidP="00416B99">
      <w:pPr>
        <w:pStyle w:val="Normlnweb"/>
      </w:pPr>
      <w:r>
        <w:t>2. daně za r. 1921 a 1922 byly poškozeným odepsány,</w:t>
      </w:r>
    </w:p>
    <w:p w:rsidR="00416B99" w:rsidRDefault="00416B99" w:rsidP="00416B99">
      <w:pPr>
        <w:pStyle w:val="Normlnweb"/>
      </w:pPr>
      <w:r>
        <w:t>3. ministerstva zásobování lidu a zemědělství poskytla poškozeným výpomoc potravinami a pícninami,</w:t>
      </w:r>
    </w:p>
    <w:p w:rsidR="00416B99" w:rsidRDefault="00416B99" w:rsidP="00416B99">
      <w:pPr>
        <w:pStyle w:val="Normlnweb"/>
      </w:pPr>
      <w:r>
        <w:t>4. železniční správa povolila 100% slevu na dovoz potravin, pícnin a stavebního materiálu pro poškozené,</w:t>
      </w:r>
    </w:p>
    <w:p w:rsidR="00416B99" w:rsidRDefault="00416B99" w:rsidP="00416B99">
      <w:pPr>
        <w:pStyle w:val="Normlnweb"/>
      </w:pPr>
      <w:r>
        <w:t xml:space="preserve">5. ministerstvo sociální péče umožnilo výstavbu nových obytných domků s hospodářskými budovami poskytnutím jim výjimečně výhod dle §§ 31, 1. odst., 2 a 58, 1, nařízení vlády ze dne 21. května 1921, č. 191 </w:t>
      </w:r>
      <w:proofErr w:type="gramStart"/>
      <w:r>
        <w:t>Sb. z. a n.</w:t>
      </w:r>
      <w:proofErr w:type="gramEnd"/>
      <w:r>
        <w:t>, o finanční podpoře stavebního ruchu podle hlavy VI. a VII. zákona ze dne 11. března 1921, č. 100 Sb. z. a n.</w:t>
      </w:r>
    </w:p>
    <w:p w:rsidR="00416B99" w:rsidRDefault="00416B99" w:rsidP="00416B99">
      <w:pPr>
        <w:pStyle w:val="Normlnweb"/>
        <w:jc w:val="center"/>
      </w:pPr>
      <w:r>
        <w:rPr>
          <w:b/>
          <w:bCs/>
        </w:rPr>
        <w:t>V Praze,</w:t>
      </w:r>
      <w:r>
        <w:t xml:space="preserve"> dne 31. ledna 1922.</w:t>
      </w:r>
    </w:p>
    <w:p w:rsidR="00416B99" w:rsidRDefault="00416B99" w:rsidP="00416B99">
      <w:pPr>
        <w:pStyle w:val="Normlnweb"/>
      </w:pPr>
      <w:r>
        <w:rPr>
          <w:b/>
          <w:bCs/>
        </w:rPr>
        <w:t>R. Jaroš</w:t>
      </w:r>
      <w:r>
        <w:t xml:space="preserve"> v. r.,</w:t>
      </w:r>
    </w:p>
    <w:p w:rsidR="00416B99" w:rsidRDefault="00416B99" w:rsidP="00416B99">
      <w:pPr>
        <w:pStyle w:val="Normlnweb"/>
      </w:pPr>
      <w:r>
        <w:t>předseda.</w:t>
      </w:r>
    </w:p>
    <w:p w:rsidR="00416B99" w:rsidRDefault="00416B99" w:rsidP="00416B99">
      <w:pPr>
        <w:pStyle w:val="Normlnweb"/>
        <w:jc w:val="right"/>
      </w:pPr>
      <w:proofErr w:type="spellStart"/>
      <w:r>
        <w:rPr>
          <w:b/>
          <w:bCs/>
        </w:rPr>
        <w:lastRenderedPageBreak/>
        <w:t>Otm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Hrejsa</w:t>
      </w:r>
      <w:proofErr w:type="spellEnd"/>
      <w:r>
        <w:t xml:space="preserve"> v. r.,</w:t>
      </w:r>
    </w:p>
    <w:p w:rsidR="00416B99" w:rsidRDefault="00416B99" w:rsidP="00416B99">
      <w:pPr>
        <w:pStyle w:val="Normlnweb"/>
        <w:jc w:val="right"/>
      </w:pPr>
      <w:r>
        <w:t>zpravodaj.</w:t>
      </w:r>
    </w:p>
    <w:p w:rsidR="00416B99" w:rsidRDefault="00416B99" w:rsidP="00416B99">
      <w:pPr>
        <w:pStyle w:val="Normlnweb"/>
        <w:jc w:val="center"/>
        <w:rPr>
          <w:b/>
          <w:bCs/>
        </w:rPr>
      </w:pPr>
      <w:r>
        <w:rPr>
          <w:b/>
          <w:bCs/>
        </w:rPr>
        <w:t>II.</w:t>
      </w:r>
    </w:p>
    <w:p w:rsidR="00416B99" w:rsidRDefault="00416B99" w:rsidP="00416B99">
      <w:pPr>
        <w:pStyle w:val="Normlnweb"/>
      </w:pPr>
      <w:r>
        <w:t>Rozpočtový výbor připojuje se k usnesení sociálně-politického výboru.</w:t>
      </w:r>
    </w:p>
    <w:p w:rsidR="00416B99" w:rsidRDefault="00416B99" w:rsidP="00416B99">
      <w:pPr>
        <w:pStyle w:val="Normlnweb"/>
      </w:pPr>
      <w:r>
        <w:t xml:space="preserve">Dr. </w:t>
      </w:r>
      <w:r>
        <w:rPr>
          <w:b/>
          <w:bCs/>
        </w:rPr>
        <w:t>J. Karas</w:t>
      </w:r>
      <w:r>
        <w:t xml:space="preserve"> v. r.,</w:t>
      </w:r>
    </w:p>
    <w:p w:rsidR="00416B99" w:rsidRDefault="00416B99" w:rsidP="00416B99">
      <w:pPr>
        <w:pStyle w:val="Normlnweb"/>
      </w:pPr>
      <w:r>
        <w:t>místopředseda.</w:t>
      </w:r>
    </w:p>
    <w:p w:rsidR="00416B99" w:rsidRDefault="00416B99" w:rsidP="00416B99">
      <w:pPr>
        <w:pStyle w:val="Normlnweb"/>
        <w:jc w:val="right"/>
      </w:pPr>
      <w:r>
        <w:rPr>
          <w:b/>
          <w:bCs/>
        </w:rPr>
        <w:t xml:space="preserve">F. </w:t>
      </w:r>
      <w:proofErr w:type="spellStart"/>
      <w:r>
        <w:rPr>
          <w:b/>
          <w:bCs/>
        </w:rPr>
        <w:t>Hybš</w:t>
      </w:r>
      <w:proofErr w:type="spellEnd"/>
      <w:r>
        <w:t xml:space="preserve"> v. r.,</w:t>
      </w:r>
    </w:p>
    <w:p w:rsidR="00416B99" w:rsidRDefault="00416B99" w:rsidP="00416B99">
      <w:pPr>
        <w:pStyle w:val="Normlnweb"/>
        <w:jc w:val="right"/>
      </w:pPr>
      <w:r>
        <w:t>zpravodaj.</w:t>
      </w:r>
    </w:p>
    <w:p w:rsidR="006E3667" w:rsidRDefault="006E3667"/>
    <w:sectPr w:rsidR="006E3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7F"/>
    <w:rsid w:val="00416B99"/>
    <w:rsid w:val="006E3667"/>
    <w:rsid w:val="00AC117F"/>
    <w:rsid w:val="00E1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1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1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Rudžik</dc:creator>
  <cp:keywords/>
  <dc:description/>
  <cp:lastModifiedBy>Petr Rudžik</cp:lastModifiedBy>
  <cp:revision>3</cp:revision>
  <cp:lastPrinted>2014-02-11T20:25:00Z</cp:lastPrinted>
  <dcterms:created xsi:type="dcterms:W3CDTF">2014-02-11T20:22:00Z</dcterms:created>
  <dcterms:modified xsi:type="dcterms:W3CDTF">2015-10-25T11:44:00Z</dcterms:modified>
</cp:coreProperties>
</file>